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F06B" w14:textId="56B0BC30" w:rsidR="001A6F8B" w:rsidRDefault="001A6F8B" w:rsidP="001A6F8B">
      <w:pPr>
        <w:spacing w:before="67"/>
        <w:ind w:left="612"/>
        <w:rPr>
          <w:b/>
          <w:sz w:val="20"/>
        </w:rPr>
      </w:pPr>
      <w:r>
        <w:rPr>
          <w:b/>
          <w:sz w:val="20"/>
          <w:u w:val="single"/>
        </w:rPr>
        <w:t>MODELLO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6"/>
          <w:sz w:val="20"/>
          <w:u w:val="single"/>
        </w:rPr>
        <w:t>2</w:t>
      </w:r>
      <w:bookmarkStart w:id="0" w:name="_GoBack"/>
      <w:bookmarkEnd w:id="0"/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DICHIARAZIONE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DIRITTO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ALL’ESCLUSIONE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DALLA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GRADUATORIA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ISTITUTO</w:t>
      </w:r>
    </w:p>
    <w:p w14:paraId="5DDF1D59" w14:textId="77777777" w:rsidR="001A6F8B" w:rsidRDefault="001A6F8B" w:rsidP="001A6F8B">
      <w:pPr>
        <w:pStyle w:val="Corpotesto"/>
        <w:spacing w:before="9"/>
        <w:jc w:val="left"/>
        <w:rPr>
          <w:b/>
          <w:sz w:val="23"/>
        </w:rPr>
      </w:pPr>
    </w:p>
    <w:p w14:paraId="2EA41094" w14:textId="77777777" w:rsidR="001A6F8B" w:rsidRDefault="001A6F8B" w:rsidP="001A6F8B">
      <w:pPr>
        <w:spacing w:before="92"/>
        <w:ind w:left="6127" w:right="595" w:firstLine="708"/>
        <w:rPr>
          <w:spacing w:val="-52"/>
        </w:rPr>
      </w:pPr>
      <w:r>
        <w:t>Al Dirigente Scolastico</w:t>
      </w:r>
      <w:r>
        <w:rPr>
          <w:spacing w:val="-52"/>
        </w:rPr>
        <w:t xml:space="preserve"> </w:t>
      </w:r>
      <w:r>
        <w:rPr>
          <w:spacing w:val="-52"/>
        </w:rPr>
        <w:t xml:space="preserve">  </w:t>
      </w:r>
    </w:p>
    <w:p w14:paraId="5375CF6D" w14:textId="1F12C88A" w:rsidR="001A6F8B" w:rsidRDefault="001A6F8B" w:rsidP="001A6F8B">
      <w:pPr>
        <w:spacing w:before="92"/>
        <w:ind w:left="6835" w:right="595"/>
      </w:pPr>
      <w:r>
        <w:t>Dell’I.C.</w:t>
      </w:r>
      <w:r>
        <w:rPr>
          <w:spacing w:val="-4"/>
        </w:rPr>
        <w:t xml:space="preserve"> </w:t>
      </w:r>
      <w:r>
        <w:t>“S. Pellegrino”</w:t>
      </w:r>
    </w:p>
    <w:p w14:paraId="69A3583F" w14:textId="77777777" w:rsidR="001A6F8B" w:rsidRDefault="001A6F8B" w:rsidP="001A6F8B">
      <w:pPr>
        <w:spacing w:before="3"/>
        <w:ind w:right="611"/>
        <w:jc w:val="right"/>
      </w:pPr>
      <w:r>
        <w:t>Marsala</w:t>
      </w:r>
      <w:r>
        <w:rPr>
          <w:spacing w:val="-5"/>
        </w:rPr>
        <w:t xml:space="preserve"> </w:t>
      </w:r>
      <w:r>
        <w:t>(TP)</w:t>
      </w:r>
    </w:p>
    <w:p w14:paraId="3A7D45F3" w14:textId="77777777" w:rsidR="001A6F8B" w:rsidRDefault="001A6F8B" w:rsidP="001A6F8B">
      <w:pPr>
        <w:pStyle w:val="Corpotesto"/>
        <w:spacing w:before="10"/>
        <w:jc w:val="left"/>
        <w:rPr>
          <w:sz w:val="23"/>
        </w:rPr>
      </w:pPr>
    </w:p>
    <w:p w14:paraId="72F145AE" w14:textId="77777777" w:rsidR="001A6F8B" w:rsidRDefault="001A6F8B" w:rsidP="001A6F8B">
      <w:pPr>
        <w:tabs>
          <w:tab w:val="left" w:pos="1795"/>
          <w:tab w:val="left" w:pos="4631"/>
          <w:tab w:val="left" w:pos="6475"/>
          <w:tab w:val="left" w:pos="10244"/>
        </w:tabs>
        <w:spacing w:line="276" w:lineRule="auto"/>
        <w:ind w:left="612" w:right="612"/>
        <w:jc w:val="both"/>
      </w:pPr>
      <w:r>
        <w:t>Il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28"/>
        </w:rPr>
        <w:t xml:space="preserve"> </w:t>
      </w:r>
      <w:proofErr w:type="gramStart"/>
      <w:r>
        <w:t>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il</w:t>
      </w:r>
      <w:r>
        <w:rPr>
          <w:u w:val="single"/>
        </w:rPr>
        <w:tab/>
      </w:r>
      <w:r>
        <w:t xml:space="preserve">in servizio con contratto a tempo indeterminato, per il corrente </w:t>
      </w:r>
      <w:proofErr w:type="spellStart"/>
      <w:r>
        <w:t>a.s.</w:t>
      </w:r>
      <w:proofErr w:type="spellEnd"/>
      <w:r>
        <w:t xml:space="preserve"> presso codesto Istituto, in</w:t>
      </w:r>
      <w:r>
        <w:rPr>
          <w:spacing w:val="1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riferimento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previsto</w:t>
      </w:r>
      <w:r>
        <w:rPr>
          <w:spacing w:val="26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C.C.N.I.</w:t>
      </w:r>
      <w:r>
        <w:rPr>
          <w:spacing w:val="25"/>
        </w:rPr>
        <w:t xml:space="preserve"> </w:t>
      </w:r>
      <w:r>
        <w:t>concernente</w:t>
      </w:r>
      <w:r>
        <w:rPr>
          <w:spacing w:val="2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mobilità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docente,</w:t>
      </w:r>
      <w:r>
        <w:rPr>
          <w:spacing w:val="-11"/>
        </w:rPr>
        <w:t xml:space="preserve"> </w:t>
      </w:r>
      <w:r>
        <w:t>educativo</w:t>
      </w:r>
      <w:r>
        <w:rPr>
          <w:spacing w:val="-10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ATA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proofErr w:type="spellStart"/>
      <w:r>
        <w:t>l’a.s.</w:t>
      </w:r>
      <w:proofErr w:type="spellEnd"/>
      <w:r>
        <w:rPr>
          <w:spacing w:val="-10"/>
        </w:rPr>
        <w:t xml:space="preserve"> </w:t>
      </w:r>
      <w:r>
        <w:t>2024/2025</w:t>
      </w:r>
      <w:r>
        <w:rPr>
          <w:spacing w:val="-10"/>
        </w:rPr>
        <w:t xml:space="preserve"> </w:t>
      </w:r>
      <w:r>
        <w:t>(esclusione</w:t>
      </w:r>
      <w:r>
        <w:rPr>
          <w:spacing w:val="-11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graduatoria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perdenti</w:t>
      </w:r>
      <w:r>
        <w:rPr>
          <w:spacing w:val="-1"/>
        </w:rPr>
        <w:t xml:space="preserve"> </w:t>
      </w:r>
      <w:r>
        <w:t>posto)</w:t>
      </w:r>
    </w:p>
    <w:p w14:paraId="2D0B0C36" w14:textId="77777777" w:rsidR="001A6F8B" w:rsidRDefault="001A6F8B" w:rsidP="001A6F8B">
      <w:pPr>
        <w:spacing w:line="251" w:lineRule="exact"/>
        <w:ind w:left="3595"/>
        <w:rPr>
          <w:b/>
        </w:rPr>
      </w:pPr>
      <w:r>
        <w:rPr>
          <w:b/>
        </w:rPr>
        <w:t>dichiara</w:t>
      </w:r>
      <w:r>
        <w:rPr>
          <w:b/>
          <w:spacing w:val="-5"/>
        </w:rPr>
        <w:t xml:space="preserve"> </w:t>
      </w:r>
      <w:r>
        <w:rPr>
          <w:b/>
        </w:rPr>
        <w:t>sotto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propria</w:t>
      </w:r>
      <w:r>
        <w:rPr>
          <w:b/>
          <w:spacing w:val="-4"/>
        </w:rPr>
        <w:t xml:space="preserve"> </w:t>
      </w:r>
      <w:r>
        <w:rPr>
          <w:b/>
        </w:rPr>
        <w:t>responsabilità</w:t>
      </w:r>
    </w:p>
    <w:p w14:paraId="1BE051F4" w14:textId="77777777" w:rsidR="001A6F8B" w:rsidRDefault="001A6F8B" w:rsidP="001A6F8B">
      <w:pPr>
        <w:ind w:left="612" w:right="596"/>
      </w:pPr>
      <w:r>
        <w:t>(a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4"/>
        </w:rPr>
        <w:t xml:space="preserve"> </w:t>
      </w:r>
      <w:r>
        <w:t>contenute</w:t>
      </w:r>
      <w:r>
        <w:rPr>
          <w:spacing w:val="-6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28/12/2000,</w:t>
      </w:r>
      <w:r>
        <w:rPr>
          <w:spacing w:val="-5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integrato</w:t>
      </w:r>
      <w:r>
        <w:rPr>
          <w:spacing w:val="-6"/>
        </w:rPr>
        <w:t xml:space="preserve"> </w:t>
      </w:r>
      <w:r>
        <w:t>dall’art.15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gennaio</w:t>
      </w:r>
      <w:r>
        <w:rPr>
          <w:spacing w:val="-1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183),</w:t>
      </w:r>
    </w:p>
    <w:p w14:paraId="07B4CB6C" w14:textId="77777777" w:rsidR="001A6F8B" w:rsidRDefault="001A6F8B" w:rsidP="001A6F8B">
      <w:pPr>
        <w:spacing w:before="1"/>
        <w:ind w:left="612"/>
      </w:pPr>
      <w:r>
        <w:t>di</w:t>
      </w:r>
      <w:r>
        <w:rPr>
          <w:spacing w:val="16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diritto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essere</w:t>
      </w:r>
      <w:r>
        <w:rPr>
          <w:spacing w:val="17"/>
        </w:rPr>
        <w:t xml:space="preserve"> </w:t>
      </w:r>
      <w:proofErr w:type="spellStart"/>
      <w:r>
        <w:t>inserit</w:t>
      </w:r>
      <w:proofErr w:type="spellEnd"/>
      <w:r>
        <w:rPr>
          <w:u w:val="single"/>
        </w:rPr>
        <w:t xml:space="preserve">    </w:t>
      </w:r>
      <w:r>
        <w:rPr>
          <w:spacing w:val="19"/>
        </w:rPr>
        <w:t xml:space="preserve"> </w:t>
      </w:r>
      <w:r>
        <w:t>nella</w:t>
      </w:r>
      <w:r>
        <w:rPr>
          <w:spacing w:val="16"/>
        </w:rPr>
        <w:t xml:space="preserve"> </w:t>
      </w:r>
      <w:r>
        <w:t>graduatoria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istituto</w:t>
      </w:r>
      <w:r>
        <w:rPr>
          <w:spacing w:val="16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l’individuazione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perdenti</w:t>
      </w:r>
      <w:r>
        <w:rPr>
          <w:spacing w:val="15"/>
        </w:rPr>
        <w:t xml:space="preserve"> </w:t>
      </w:r>
      <w:r>
        <w:t>posto</w:t>
      </w:r>
      <w:r>
        <w:rPr>
          <w:spacing w:val="1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precedenze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motivo:</w:t>
      </w:r>
    </w:p>
    <w:p w14:paraId="3DEC902D" w14:textId="77777777" w:rsidR="001A6F8B" w:rsidRDefault="001A6F8B" w:rsidP="001A6F8B">
      <w:pPr>
        <w:pStyle w:val="Corpotesto"/>
        <w:jc w:val="left"/>
        <w:rPr>
          <w:sz w:val="24"/>
        </w:rPr>
      </w:pPr>
    </w:p>
    <w:p w14:paraId="3763F30D" w14:textId="77777777" w:rsidR="001A6F8B" w:rsidRDefault="001A6F8B" w:rsidP="001A6F8B">
      <w:pPr>
        <w:pStyle w:val="Titolo3"/>
        <w:numPr>
          <w:ilvl w:val="0"/>
          <w:numId w:val="1"/>
        </w:numPr>
        <w:tabs>
          <w:tab w:val="left" w:pos="897"/>
        </w:tabs>
        <w:spacing w:before="140"/>
        <w:ind w:hanging="285"/>
      </w:pPr>
      <w:r>
        <w:t>DISABILITA’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GRAVI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SALUTE</w:t>
      </w:r>
    </w:p>
    <w:p w14:paraId="1070185C" w14:textId="77777777" w:rsidR="001A6F8B" w:rsidRDefault="001A6F8B" w:rsidP="001A6F8B">
      <w:pPr>
        <w:spacing w:before="1"/>
        <w:ind w:left="896"/>
      </w:pPr>
      <w:r>
        <w:t>Questa</w:t>
      </w:r>
      <w:r>
        <w:rPr>
          <w:spacing w:val="-4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comprende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14:paraId="376344B5" w14:textId="77777777" w:rsidR="001A6F8B" w:rsidRDefault="001A6F8B" w:rsidP="001A6F8B">
      <w:pPr>
        <w:pStyle w:val="Paragrafoelenco"/>
        <w:numPr>
          <w:ilvl w:val="1"/>
          <w:numId w:val="1"/>
        </w:numPr>
        <w:tabs>
          <w:tab w:val="left" w:pos="1332"/>
          <w:tab w:val="left" w:pos="1333"/>
        </w:tabs>
        <w:spacing w:before="2" w:line="251" w:lineRule="exact"/>
        <w:ind w:hanging="361"/>
        <w:jc w:val="left"/>
      </w:pPr>
      <w:r>
        <w:t>1)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vedente</w:t>
      </w:r>
      <w:r>
        <w:rPr>
          <w:spacing w:val="-4"/>
        </w:rPr>
        <w:t xml:space="preserve"> </w:t>
      </w:r>
      <w:r>
        <w:t>(art.3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1991,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120);</w:t>
      </w:r>
    </w:p>
    <w:p w14:paraId="764FB1F0" w14:textId="77777777" w:rsidR="001A6F8B" w:rsidRDefault="001A6F8B" w:rsidP="001A6F8B">
      <w:pPr>
        <w:pStyle w:val="Paragrafoelenco"/>
        <w:numPr>
          <w:ilvl w:val="1"/>
          <w:numId w:val="1"/>
        </w:numPr>
        <w:tabs>
          <w:tab w:val="left" w:pos="1332"/>
          <w:tab w:val="left" w:pos="1333"/>
        </w:tabs>
        <w:spacing w:line="251" w:lineRule="exact"/>
        <w:ind w:hanging="361"/>
        <w:jc w:val="left"/>
      </w:pPr>
      <w:r>
        <w:t>2)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emodializzato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270/82);</w:t>
      </w:r>
    </w:p>
    <w:p w14:paraId="6A6A2A63" w14:textId="77777777" w:rsidR="001A6F8B" w:rsidRDefault="001A6F8B" w:rsidP="001A6F8B">
      <w:pPr>
        <w:pStyle w:val="Corpotesto"/>
        <w:spacing w:before="2"/>
        <w:jc w:val="left"/>
        <w:rPr>
          <w:sz w:val="22"/>
        </w:rPr>
      </w:pPr>
    </w:p>
    <w:p w14:paraId="05E90EE1" w14:textId="77777777" w:rsidR="001A6F8B" w:rsidRDefault="001A6F8B" w:rsidP="001A6F8B">
      <w:pPr>
        <w:pStyle w:val="Titolo3"/>
        <w:numPr>
          <w:ilvl w:val="0"/>
          <w:numId w:val="1"/>
        </w:numPr>
        <w:tabs>
          <w:tab w:val="left" w:pos="897"/>
        </w:tabs>
        <w:spacing w:before="1"/>
        <w:ind w:right="613"/>
      </w:pPr>
      <w:r>
        <w:t>PERSONALE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DISABILITA’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BISOGNO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PARTICOLARI</w:t>
      </w:r>
      <w:r>
        <w:rPr>
          <w:spacing w:val="-52"/>
        </w:rPr>
        <w:t xml:space="preserve"> </w:t>
      </w:r>
      <w:r>
        <w:t>CURE</w:t>
      </w:r>
      <w:r>
        <w:rPr>
          <w:spacing w:val="-2"/>
        </w:rPr>
        <w:t xml:space="preserve"> </w:t>
      </w:r>
      <w:r>
        <w:t>CONTINUATIVE</w:t>
      </w:r>
    </w:p>
    <w:p w14:paraId="58EC8B54" w14:textId="77777777" w:rsidR="001A6F8B" w:rsidRDefault="001A6F8B" w:rsidP="001A6F8B">
      <w:pPr>
        <w:spacing w:line="251" w:lineRule="exact"/>
        <w:ind w:left="896"/>
        <w:jc w:val="both"/>
      </w:pPr>
      <w:r>
        <w:t>Questa</w:t>
      </w:r>
      <w:r>
        <w:rPr>
          <w:spacing w:val="-4"/>
        </w:rPr>
        <w:t xml:space="preserve"> </w:t>
      </w:r>
      <w:r>
        <w:t>precedenza</w:t>
      </w:r>
      <w:r>
        <w:rPr>
          <w:spacing w:val="-4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trovano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14:paraId="05A9FB32" w14:textId="77777777" w:rsidR="001A6F8B" w:rsidRDefault="001A6F8B" w:rsidP="001A6F8B">
      <w:pPr>
        <w:pStyle w:val="Paragrafoelenco"/>
        <w:numPr>
          <w:ilvl w:val="1"/>
          <w:numId w:val="1"/>
        </w:numPr>
        <w:tabs>
          <w:tab w:val="left" w:pos="1333"/>
        </w:tabs>
        <w:spacing w:before="1"/>
        <w:ind w:right="607"/>
      </w:pPr>
      <w:r>
        <w:t xml:space="preserve">1) Disabili di cui all’art. 21 della legge 104/92, richiamato dall’art. 601 del </w:t>
      </w:r>
      <w:proofErr w:type="spellStart"/>
      <w:r>
        <w:t>D.Lgs.</w:t>
      </w:r>
      <w:proofErr w:type="spellEnd"/>
      <w:r>
        <w:t xml:space="preserve"> n. 297/94, con un</w:t>
      </w:r>
      <w:r>
        <w:rPr>
          <w:spacing w:val="1"/>
        </w:rPr>
        <w:t xml:space="preserve"> </w:t>
      </w:r>
      <w:r>
        <w:t>grado di invalidità superiore ai due terzi o con minorazioni iscritte alle categorie prima, seconda e</w:t>
      </w:r>
      <w:r>
        <w:rPr>
          <w:spacing w:val="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annessa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1950,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648;</w:t>
      </w:r>
    </w:p>
    <w:p w14:paraId="6516734C" w14:textId="77777777" w:rsidR="001A6F8B" w:rsidRDefault="001A6F8B" w:rsidP="001A6F8B">
      <w:pPr>
        <w:pStyle w:val="Paragrafoelenco"/>
        <w:numPr>
          <w:ilvl w:val="1"/>
          <w:numId w:val="1"/>
        </w:numPr>
        <w:tabs>
          <w:tab w:val="left" w:pos="1333"/>
        </w:tabs>
        <w:ind w:right="609"/>
      </w:pPr>
      <w:r>
        <w:t>2) Personale (non necessariamente disabile) che ha bisogno per gravi patologie di particolari cure a</w:t>
      </w:r>
      <w:r>
        <w:rPr>
          <w:spacing w:val="1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continuativo</w:t>
      </w:r>
      <w:r>
        <w:rPr>
          <w:spacing w:val="-1"/>
        </w:rPr>
        <w:t xml:space="preserve"> </w:t>
      </w:r>
      <w:r>
        <w:t>(ad</w:t>
      </w:r>
      <w:r>
        <w:rPr>
          <w:spacing w:val="-1"/>
        </w:rPr>
        <w:t xml:space="preserve"> </w:t>
      </w:r>
      <w:r>
        <w:t>esempio</w:t>
      </w:r>
      <w:r>
        <w:rPr>
          <w:spacing w:val="-2"/>
        </w:rPr>
        <w:t xml:space="preserve"> </w:t>
      </w:r>
      <w:r>
        <w:t>chemioterapia);</w:t>
      </w:r>
    </w:p>
    <w:p w14:paraId="2952050D" w14:textId="77777777" w:rsidR="001A6F8B" w:rsidRDefault="001A6F8B" w:rsidP="001A6F8B">
      <w:pPr>
        <w:pStyle w:val="Paragrafoelenco"/>
        <w:numPr>
          <w:ilvl w:val="1"/>
          <w:numId w:val="1"/>
        </w:numPr>
        <w:tabs>
          <w:tab w:val="left" w:pos="1333"/>
        </w:tabs>
        <w:spacing w:before="4" w:line="237" w:lineRule="auto"/>
        <w:ind w:right="609"/>
      </w:pPr>
      <w:r>
        <w:t>3) Personale appartenente alle categorie previste dal comma 6, dell’art. 33 della legge n. 104/92,</w:t>
      </w:r>
      <w:r>
        <w:rPr>
          <w:spacing w:val="1"/>
        </w:rPr>
        <w:t xml:space="preserve"> </w:t>
      </w:r>
      <w:r>
        <w:t>richiamato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601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297/94;</w:t>
      </w:r>
    </w:p>
    <w:p w14:paraId="4A98806A" w14:textId="77777777" w:rsidR="001A6F8B" w:rsidRDefault="001A6F8B" w:rsidP="001A6F8B">
      <w:pPr>
        <w:pStyle w:val="Corpotesto"/>
        <w:spacing w:before="3"/>
        <w:jc w:val="left"/>
        <w:rPr>
          <w:sz w:val="22"/>
        </w:rPr>
      </w:pPr>
    </w:p>
    <w:p w14:paraId="5783414A" w14:textId="77777777" w:rsidR="001A6F8B" w:rsidRDefault="001A6F8B" w:rsidP="001A6F8B">
      <w:pPr>
        <w:pStyle w:val="Titolo3"/>
        <w:numPr>
          <w:ilvl w:val="0"/>
          <w:numId w:val="1"/>
        </w:numPr>
        <w:tabs>
          <w:tab w:val="left" w:pos="897"/>
        </w:tabs>
        <w:ind w:hanging="285"/>
      </w:pPr>
      <w:r>
        <w:t>ASSISTENZA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FIGLIO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DISABILITA’;</w:t>
      </w:r>
    </w:p>
    <w:p w14:paraId="616CAB77" w14:textId="77777777" w:rsidR="001A6F8B" w:rsidRDefault="001A6F8B" w:rsidP="001A6F8B">
      <w:pPr>
        <w:pStyle w:val="Paragrafoelenco"/>
        <w:numPr>
          <w:ilvl w:val="0"/>
          <w:numId w:val="1"/>
        </w:numPr>
        <w:tabs>
          <w:tab w:val="left" w:pos="897"/>
        </w:tabs>
        <w:spacing w:before="40"/>
        <w:ind w:hanging="285"/>
        <w:jc w:val="left"/>
        <w:rPr>
          <w:b/>
        </w:rPr>
      </w:pPr>
      <w:r>
        <w:rPr>
          <w:b/>
        </w:rPr>
        <w:t>ASSISTENZA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PARTE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FIGLIO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GENITORE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DISABILITA’;</w:t>
      </w:r>
    </w:p>
    <w:p w14:paraId="20FAF08A" w14:textId="77777777" w:rsidR="001A6F8B" w:rsidRDefault="001A6F8B" w:rsidP="001A6F8B">
      <w:pPr>
        <w:pStyle w:val="Titolo3"/>
        <w:numPr>
          <w:ilvl w:val="0"/>
          <w:numId w:val="1"/>
        </w:numPr>
        <w:tabs>
          <w:tab w:val="left" w:pos="897"/>
        </w:tabs>
        <w:spacing w:before="35"/>
        <w:ind w:hanging="285"/>
      </w:pPr>
      <w:r>
        <w:t>ASSISTENZA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3"/>
        </w:rPr>
        <w:t xml:space="preserve"> </w:t>
      </w:r>
      <w:r>
        <w:t>LEGALE</w:t>
      </w:r>
    </w:p>
    <w:p w14:paraId="55EA9EB8" w14:textId="77777777" w:rsidR="001A6F8B" w:rsidRDefault="001A6F8B" w:rsidP="001A6F8B">
      <w:pPr>
        <w:pStyle w:val="Corpotesto"/>
        <w:spacing w:before="1"/>
        <w:jc w:val="left"/>
        <w:rPr>
          <w:b/>
          <w:sz w:val="25"/>
        </w:rPr>
      </w:pPr>
    </w:p>
    <w:p w14:paraId="24D7E8B7" w14:textId="77777777" w:rsidR="001A6F8B" w:rsidRDefault="001A6F8B" w:rsidP="001A6F8B">
      <w:pPr>
        <w:ind w:left="612" w:right="596" w:firstLine="284"/>
        <w:rPr>
          <w:sz w:val="20"/>
        </w:rPr>
      </w:pPr>
      <w:r>
        <w:rPr>
          <w:sz w:val="20"/>
        </w:rPr>
        <w:t>Per</w:t>
      </w:r>
      <w:r>
        <w:rPr>
          <w:spacing w:val="4"/>
          <w:sz w:val="20"/>
        </w:rPr>
        <w:t xml:space="preserve"> </w:t>
      </w:r>
      <w:r>
        <w:rPr>
          <w:sz w:val="20"/>
        </w:rPr>
        <w:t>usufruire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questa</w:t>
      </w:r>
      <w:r>
        <w:rPr>
          <w:spacing w:val="4"/>
          <w:sz w:val="20"/>
        </w:rPr>
        <w:t xml:space="preserve"> </w:t>
      </w:r>
      <w:r>
        <w:rPr>
          <w:sz w:val="20"/>
        </w:rPr>
        <w:t>precedenza,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familiare</w:t>
      </w:r>
      <w:r>
        <w:rPr>
          <w:spacing w:val="4"/>
          <w:sz w:val="20"/>
        </w:rPr>
        <w:t xml:space="preserve"> </w:t>
      </w:r>
      <w:r>
        <w:rPr>
          <w:sz w:val="20"/>
        </w:rPr>
        <w:t>disabile</w:t>
      </w:r>
      <w:r>
        <w:rPr>
          <w:spacing w:val="4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quale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4"/>
          <w:sz w:val="20"/>
        </w:rPr>
        <w:t xml:space="preserve"> </w:t>
      </w:r>
      <w:r>
        <w:rPr>
          <w:sz w:val="20"/>
        </w:rPr>
        <w:t>docente</w:t>
      </w:r>
      <w:r>
        <w:rPr>
          <w:spacing w:val="4"/>
          <w:sz w:val="20"/>
        </w:rPr>
        <w:t xml:space="preserve"> </w:t>
      </w:r>
      <w:r>
        <w:rPr>
          <w:sz w:val="20"/>
        </w:rPr>
        <w:t>presta</w:t>
      </w:r>
      <w:r>
        <w:rPr>
          <w:spacing w:val="4"/>
          <w:sz w:val="20"/>
        </w:rPr>
        <w:t xml:space="preserve"> </w:t>
      </w:r>
      <w:r>
        <w:rPr>
          <w:sz w:val="20"/>
        </w:rPr>
        <w:t>assistenza,</w:t>
      </w:r>
      <w:r>
        <w:rPr>
          <w:spacing w:val="4"/>
          <w:sz w:val="20"/>
        </w:rPr>
        <w:t xml:space="preserve"> </w:t>
      </w:r>
      <w:r>
        <w:rPr>
          <w:sz w:val="20"/>
        </w:rPr>
        <w:t>deve</w:t>
      </w:r>
      <w:r>
        <w:rPr>
          <w:spacing w:val="4"/>
          <w:sz w:val="20"/>
        </w:rPr>
        <w:t xml:space="preserve"> </w:t>
      </w:r>
      <w:r>
        <w:rPr>
          <w:sz w:val="20"/>
        </w:rPr>
        <w:t>avere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connotazione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gravità,</w:t>
      </w:r>
      <w:r>
        <w:rPr>
          <w:spacing w:val="-2"/>
          <w:sz w:val="20"/>
        </w:rPr>
        <w:t xml:space="preserve"> </w:t>
      </w:r>
      <w:r>
        <w:rPr>
          <w:sz w:val="20"/>
        </w:rPr>
        <w:t>cioè</w:t>
      </w:r>
      <w:r>
        <w:rPr>
          <w:spacing w:val="-1"/>
          <w:sz w:val="20"/>
        </w:rPr>
        <w:t xml:space="preserve"> </w:t>
      </w:r>
      <w:r>
        <w:rPr>
          <w:sz w:val="20"/>
        </w:rPr>
        <w:t>l’art.3,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104/92.</w:t>
      </w:r>
    </w:p>
    <w:p w14:paraId="0A076F3A" w14:textId="77777777" w:rsidR="001A6F8B" w:rsidRDefault="001A6F8B" w:rsidP="001A6F8B">
      <w:pPr>
        <w:pStyle w:val="Corpotesto"/>
        <w:spacing w:before="5"/>
        <w:jc w:val="left"/>
        <w:rPr>
          <w:sz w:val="22"/>
        </w:rPr>
      </w:pPr>
    </w:p>
    <w:p w14:paraId="5A42C721" w14:textId="77777777" w:rsidR="001A6F8B" w:rsidRDefault="001A6F8B" w:rsidP="001A6F8B">
      <w:pPr>
        <w:pStyle w:val="Titolo3"/>
        <w:numPr>
          <w:ilvl w:val="0"/>
          <w:numId w:val="1"/>
        </w:numPr>
        <w:tabs>
          <w:tab w:val="left" w:pos="897"/>
        </w:tabs>
        <w:spacing w:line="237" w:lineRule="auto"/>
        <w:ind w:right="612"/>
      </w:pPr>
      <w:r>
        <w:t>PERSONALE</w:t>
      </w:r>
      <w:r>
        <w:rPr>
          <w:spacing w:val="24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RICOPRE</w:t>
      </w:r>
      <w:r>
        <w:rPr>
          <w:spacing w:val="24"/>
        </w:rPr>
        <w:t xml:space="preserve"> </w:t>
      </w:r>
      <w:r>
        <w:t>CARICHE</w:t>
      </w:r>
      <w:r>
        <w:rPr>
          <w:spacing w:val="24"/>
        </w:rPr>
        <w:t xml:space="preserve"> </w:t>
      </w:r>
      <w:r>
        <w:t>PUBBLICHE</w:t>
      </w:r>
      <w:r>
        <w:rPr>
          <w:spacing w:val="24"/>
        </w:rPr>
        <w:t xml:space="preserve"> </w:t>
      </w:r>
      <w:r>
        <w:t>NELLE</w:t>
      </w:r>
      <w:r>
        <w:rPr>
          <w:spacing w:val="24"/>
        </w:rPr>
        <w:t xml:space="preserve"> </w:t>
      </w:r>
      <w:r>
        <w:t>AMMINISTRAZIONI</w:t>
      </w:r>
      <w:r>
        <w:rPr>
          <w:spacing w:val="26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</w:t>
      </w:r>
    </w:p>
    <w:p w14:paraId="4EDE2CA1" w14:textId="77777777" w:rsidR="001A6F8B" w:rsidRDefault="001A6F8B" w:rsidP="001A6F8B">
      <w:pPr>
        <w:pStyle w:val="Corpotesto"/>
        <w:jc w:val="left"/>
        <w:rPr>
          <w:b/>
          <w:sz w:val="20"/>
        </w:rPr>
      </w:pPr>
    </w:p>
    <w:p w14:paraId="3C630F0E" w14:textId="77777777" w:rsidR="001A6F8B" w:rsidRDefault="001A6F8B" w:rsidP="001A6F8B">
      <w:pPr>
        <w:pStyle w:val="Corpotesto"/>
        <w:spacing w:before="11"/>
        <w:jc w:val="left"/>
        <w:rPr>
          <w:b/>
          <w:sz w:val="15"/>
        </w:rPr>
      </w:pPr>
    </w:p>
    <w:p w14:paraId="3F455B83" w14:textId="77777777" w:rsidR="001A6F8B" w:rsidRDefault="001A6F8B" w:rsidP="001A6F8B">
      <w:pPr>
        <w:tabs>
          <w:tab w:val="left" w:pos="2955"/>
        </w:tabs>
        <w:spacing w:before="91"/>
        <w:ind w:left="6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478BE" w14:textId="77777777" w:rsidR="001A6F8B" w:rsidRDefault="001A6F8B" w:rsidP="001A6F8B">
      <w:pPr>
        <w:tabs>
          <w:tab w:val="left" w:pos="10244"/>
        </w:tabs>
        <w:spacing w:before="2"/>
        <w:ind w:left="5594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290E28" w14:textId="77777777" w:rsidR="001A6F8B" w:rsidRDefault="001A6F8B" w:rsidP="001A6F8B">
      <w:pPr>
        <w:pStyle w:val="Corpotesto"/>
        <w:jc w:val="left"/>
        <w:rPr>
          <w:sz w:val="20"/>
        </w:rPr>
      </w:pPr>
    </w:p>
    <w:p w14:paraId="1E10D50C" w14:textId="77777777" w:rsidR="001A6F8B" w:rsidRDefault="001A6F8B" w:rsidP="001A6F8B">
      <w:pPr>
        <w:pStyle w:val="Corpotesto"/>
        <w:spacing w:before="2"/>
        <w:jc w:val="left"/>
        <w:rPr>
          <w:sz w:val="16"/>
        </w:rPr>
      </w:pPr>
    </w:p>
    <w:p w14:paraId="108E827F" w14:textId="77777777" w:rsidR="00AF2F02" w:rsidRDefault="00AF2F02"/>
    <w:sectPr w:rsidR="00AF2F02">
      <w:pgSz w:w="11900" w:h="16840"/>
      <w:pgMar w:top="8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D3F"/>
    <w:multiLevelType w:val="hybridMultilevel"/>
    <w:tmpl w:val="91840A02"/>
    <w:lvl w:ilvl="0" w:tplc="6066B76C">
      <w:numFmt w:val="bullet"/>
      <w:lvlText w:val="□"/>
      <w:lvlJc w:val="left"/>
      <w:pPr>
        <w:ind w:left="8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FE8BC84">
      <w:numFmt w:val="bullet"/>
      <w:lvlText w:val="□"/>
      <w:lvlJc w:val="left"/>
      <w:pPr>
        <w:ind w:left="13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0408806">
      <w:numFmt w:val="bullet"/>
      <w:lvlText w:val="•"/>
      <w:lvlJc w:val="left"/>
      <w:pPr>
        <w:ind w:left="2397" w:hanging="360"/>
      </w:pPr>
      <w:rPr>
        <w:rFonts w:hint="default"/>
        <w:lang w:val="it-IT" w:eastAsia="en-US" w:bidi="ar-SA"/>
      </w:rPr>
    </w:lvl>
    <w:lvl w:ilvl="3" w:tplc="EF506CF6">
      <w:numFmt w:val="bullet"/>
      <w:lvlText w:val="•"/>
      <w:lvlJc w:val="left"/>
      <w:pPr>
        <w:ind w:left="3455" w:hanging="360"/>
      </w:pPr>
      <w:rPr>
        <w:rFonts w:hint="default"/>
        <w:lang w:val="it-IT" w:eastAsia="en-US" w:bidi="ar-SA"/>
      </w:rPr>
    </w:lvl>
    <w:lvl w:ilvl="4" w:tplc="A8CC499E">
      <w:numFmt w:val="bullet"/>
      <w:lvlText w:val="•"/>
      <w:lvlJc w:val="left"/>
      <w:pPr>
        <w:ind w:left="4513" w:hanging="360"/>
      </w:pPr>
      <w:rPr>
        <w:rFonts w:hint="default"/>
        <w:lang w:val="it-IT" w:eastAsia="en-US" w:bidi="ar-SA"/>
      </w:rPr>
    </w:lvl>
    <w:lvl w:ilvl="5" w:tplc="83723BD8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4844D4C4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7" w:tplc="01CE9FE2">
      <w:numFmt w:val="bullet"/>
      <w:lvlText w:val="•"/>
      <w:lvlJc w:val="left"/>
      <w:pPr>
        <w:ind w:left="7686" w:hanging="360"/>
      </w:pPr>
      <w:rPr>
        <w:rFonts w:hint="default"/>
        <w:lang w:val="it-IT" w:eastAsia="en-US" w:bidi="ar-SA"/>
      </w:rPr>
    </w:lvl>
    <w:lvl w:ilvl="8" w:tplc="43D24F7E">
      <w:numFmt w:val="bullet"/>
      <w:lvlText w:val="•"/>
      <w:lvlJc w:val="left"/>
      <w:pPr>
        <w:ind w:left="874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D4"/>
    <w:rsid w:val="001A6F8B"/>
    <w:rsid w:val="003062D4"/>
    <w:rsid w:val="003D2D28"/>
    <w:rsid w:val="004360D3"/>
    <w:rsid w:val="00812181"/>
    <w:rsid w:val="00AF2F02"/>
    <w:rsid w:val="00C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EFE6"/>
  <w15:chartTrackingRefBased/>
  <w15:docId w15:val="{5B6B060C-D1F7-440E-A9AD-271A737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6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9"/>
    <w:unhideWhenUsed/>
    <w:qFormat/>
    <w:rsid w:val="001A6F8B"/>
    <w:pPr>
      <w:ind w:left="89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A6F8B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A6F8B"/>
    <w:pPr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6F8B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A6F8B"/>
    <w:pPr>
      <w:ind w:left="6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2024-02-26T12:38:00Z</dcterms:created>
  <dcterms:modified xsi:type="dcterms:W3CDTF">2024-02-26T12:38:00Z</dcterms:modified>
</cp:coreProperties>
</file>